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0E8D" w:rsidRDefault="00C70E8D" w:rsidP="00C70E8D">
      <w:pPr>
        <w:widowControl/>
        <w:suppressAutoHyphens/>
        <w:autoSpaceDE w:val="0"/>
        <w:spacing w:line="560" w:lineRule="exact"/>
        <w:jc w:val="center"/>
        <w:rPr>
          <w:rFonts w:ascii="方正小标宋简体" w:eastAsia="方正小标宋简体" w:hAnsi="方正小标宋简体" w:cs="方正小标宋简体"/>
          <w:sz w:val="44"/>
          <w:szCs w:val="44"/>
        </w:rPr>
      </w:pPr>
      <w:bookmarkStart w:id="0" w:name="_GoBack"/>
      <w:r>
        <w:rPr>
          <w:rFonts w:ascii="方正小标宋简体" w:eastAsia="方正小标宋简体" w:hAnsi="方正小标宋简体" w:cs="方正小标宋简体" w:hint="eastAsia"/>
          <w:sz w:val="44"/>
          <w:szCs w:val="44"/>
          <w:lang w:bidi="ar"/>
        </w:rPr>
        <w:t>关于征集陕西省标准化专家的通知</w:t>
      </w:r>
      <w:bookmarkEnd w:id="0"/>
    </w:p>
    <w:p w:rsidR="00C70E8D" w:rsidRDefault="00C70E8D" w:rsidP="00C70E8D">
      <w:pPr>
        <w:widowControl/>
        <w:suppressAutoHyphens/>
        <w:autoSpaceDE w:val="0"/>
        <w:spacing w:line="560" w:lineRule="exact"/>
        <w:jc w:val="left"/>
        <w:rPr>
          <w:rFonts w:ascii="国标仿宋" w:eastAsia="国标仿宋" w:hAnsi="国标仿宋" w:cs="国标仿宋"/>
          <w:sz w:val="32"/>
          <w:szCs w:val="32"/>
        </w:rPr>
      </w:pPr>
      <w:r>
        <w:rPr>
          <w:rFonts w:ascii="国标仿宋" w:eastAsia="国标仿宋" w:hAnsi="国标仿宋" w:cs="国标仿宋"/>
          <w:sz w:val="32"/>
          <w:szCs w:val="32"/>
          <w:lang w:bidi="ar"/>
        </w:rPr>
        <w:t xml:space="preserve"> </w:t>
      </w:r>
    </w:p>
    <w:p w:rsidR="00C70E8D" w:rsidRDefault="00C70E8D" w:rsidP="00C70E8D">
      <w:pPr>
        <w:widowControl/>
        <w:suppressAutoHyphens/>
        <w:autoSpaceDE w:val="0"/>
        <w:spacing w:line="560" w:lineRule="exact"/>
        <w:jc w:val="left"/>
        <w:rPr>
          <w:rFonts w:ascii="国标仿宋" w:eastAsia="国标仿宋" w:hAnsi="国标仿宋" w:cs="国标仿宋" w:hint="eastAsia"/>
          <w:sz w:val="32"/>
          <w:szCs w:val="32"/>
        </w:rPr>
      </w:pPr>
      <w:r>
        <w:rPr>
          <w:rFonts w:ascii="国标仿宋" w:eastAsia="国标仿宋" w:hAnsi="国标仿宋" w:cs="国标仿宋"/>
          <w:sz w:val="32"/>
          <w:szCs w:val="32"/>
          <w:lang w:bidi="ar"/>
        </w:rPr>
        <w:t>各有关单位：</w:t>
      </w:r>
    </w:p>
    <w:p w:rsidR="00F478CF" w:rsidRDefault="00C70E8D" w:rsidP="00C70E8D">
      <w:pPr>
        <w:ind w:firstLine="645"/>
        <w:rPr>
          <w:rFonts w:ascii="国标仿宋" w:eastAsia="国标仿宋" w:hAnsi="国标仿宋" w:cs="国标仿宋"/>
          <w:sz w:val="32"/>
          <w:szCs w:val="32"/>
          <w:lang w:bidi="ar"/>
        </w:rPr>
      </w:pPr>
      <w:r>
        <w:rPr>
          <w:rFonts w:ascii="国标仿宋" w:eastAsia="国标仿宋" w:hAnsi="国标仿宋" w:cs="国标仿宋"/>
          <w:sz w:val="32"/>
          <w:szCs w:val="32"/>
          <w:lang w:bidi="ar"/>
        </w:rPr>
        <w:t>为充分挥标准化专家在陕西省标准化建设中的技术支持和智力支撑作用，加快标准化工作在经济社会各领域的普及应用和深度融合。根据《中华人民共和国标准化法》《陕西省标准化专家库管理办法》等有关规定要求，省局拟建立陕西省标准化专家库，现面向全社会征集各领域标准化专家。请你单位结合自身业务工作需要，广泛宣传动员，不断提升征集工作周知度和覆盖面，确保标准化专家数质量符合所属行业领域现实发展需求，为工作高质量开展奠定坚实标准化技术支撑。</w:t>
      </w:r>
    </w:p>
    <w:p w:rsidR="00C70E8D" w:rsidRDefault="00C70E8D" w:rsidP="00C70E8D">
      <w:pPr>
        <w:widowControl/>
        <w:suppressAutoHyphens/>
        <w:autoSpaceDE w:val="0"/>
        <w:spacing w:line="560" w:lineRule="exact"/>
        <w:ind w:leftChars="303" w:left="1474" w:hanging="838"/>
        <w:jc w:val="left"/>
        <w:rPr>
          <w:rFonts w:ascii="国标仿宋" w:eastAsia="国标仿宋" w:hAnsi="国标仿宋" w:cs="国标仿宋"/>
          <w:sz w:val="32"/>
          <w:szCs w:val="32"/>
        </w:rPr>
      </w:pPr>
      <w:r>
        <w:rPr>
          <w:rFonts w:ascii="国标仿宋" w:eastAsia="国标仿宋" w:hAnsi="国标仿宋" w:cs="国标仿宋"/>
          <w:sz w:val="32"/>
          <w:szCs w:val="32"/>
          <w:lang w:bidi="ar"/>
        </w:rPr>
        <w:t>附件：陕西省市场监督管理局关于征集陕西省标准化专家的通知</w:t>
      </w:r>
    </w:p>
    <w:p w:rsidR="00C70E8D" w:rsidRPr="00C70E8D" w:rsidRDefault="00C70E8D" w:rsidP="00C70E8D">
      <w:pPr>
        <w:ind w:firstLine="645"/>
        <w:rPr>
          <w:rFonts w:hint="eastAsia"/>
        </w:rPr>
      </w:pPr>
    </w:p>
    <w:sectPr w:rsidR="00C70E8D" w:rsidRPr="00C70E8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45E" w:rsidRDefault="0074145E" w:rsidP="00C70E8D">
      <w:r>
        <w:separator/>
      </w:r>
    </w:p>
  </w:endnote>
  <w:endnote w:type="continuationSeparator" w:id="0">
    <w:p w:rsidR="0074145E" w:rsidRDefault="0074145E" w:rsidP="00C70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国标仿宋">
    <w:altName w:val="仿宋"/>
    <w:charset w:val="00"/>
    <w:family w:val="auto"/>
    <w:pitch w:val="default"/>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45E" w:rsidRDefault="0074145E" w:rsidP="00C70E8D">
      <w:r>
        <w:separator/>
      </w:r>
    </w:p>
  </w:footnote>
  <w:footnote w:type="continuationSeparator" w:id="0">
    <w:p w:rsidR="0074145E" w:rsidRDefault="0074145E" w:rsidP="00C70E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50B"/>
    <w:rsid w:val="0074145E"/>
    <w:rsid w:val="00BE250B"/>
    <w:rsid w:val="00C70E8D"/>
    <w:rsid w:val="00F478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51947C"/>
  <w15:chartTrackingRefBased/>
  <w15:docId w15:val="{7FF77017-F04F-4E5C-BEC4-4F8DAD7D8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0E8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70E8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70E8D"/>
    <w:rPr>
      <w:sz w:val="18"/>
      <w:szCs w:val="18"/>
    </w:rPr>
  </w:style>
  <w:style w:type="paragraph" w:styleId="a5">
    <w:name w:val="footer"/>
    <w:basedOn w:val="a"/>
    <w:link w:val="a6"/>
    <w:uiPriority w:val="99"/>
    <w:unhideWhenUsed/>
    <w:rsid w:val="00C70E8D"/>
    <w:pPr>
      <w:tabs>
        <w:tab w:val="center" w:pos="4153"/>
        <w:tab w:val="right" w:pos="8306"/>
      </w:tabs>
      <w:snapToGrid w:val="0"/>
      <w:jc w:val="left"/>
    </w:pPr>
    <w:rPr>
      <w:sz w:val="18"/>
      <w:szCs w:val="18"/>
    </w:rPr>
  </w:style>
  <w:style w:type="character" w:customStyle="1" w:styleId="a6">
    <w:name w:val="页脚 字符"/>
    <w:basedOn w:val="a0"/>
    <w:link w:val="a5"/>
    <w:uiPriority w:val="99"/>
    <w:rsid w:val="00C70E8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39</Words>
  <Characters>228</Characters>
  <Application>Microsoft Office Word</Application>
  <DocSecurity>0</DocSecurity>
  <Lines>1</Lines>
  <Paragraphs>1</Paragraphs>
  <ScaleCrop>false</ScaleCrop>
  <Company>Microsoft</Company>
  <LinksUpToDate>false</LinksUpToDate>
  <CharactersWithSpaces>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2024-01-17T01:19:00Z</dcterms:created>
  <dcterms:modified xsi:type="dcterms:W3CDTF">2024-01-17T01:21:00Z</dcterms:modified>
</cp:coreProperties>
</file>